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B7" w:rsidRDefault="00BC74B7" w:rsidP="00BC74B7">
      <w:pPr>
        <w:ind w:left="4820"/>
        <w:rPr>
          <w:sz w:val="20"/>
          <w:szCs w:val="20"/>
        </w:rPr>
      </w:pPr>
      <w:r>
        <w:rPr>
          <w:b/>
          <w:bCs/>
          <w:sz w:val="20"/>
          <w:szCs w:val="20"/>
        </w:rPr>
        <w:t>Приложение</w:t>
      </w:r>
      <w:r>
        <w:rPr>
          <w:rStyle w:val="a3"/>
          <w:sz w:val="20"/>
          <w:szCs w:val="20"/>
        </w:rPr>
        <w:t xml:space="preserve"> №7</w:t>
      </w:r>
    </w:p>
    <w:p w:rsidR="00BC74B7" w:rsidRDefault="00BC74B7" w:rsidP="00BC74B7">
      <w:pPr>
        <w:ind w:left="4820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p w:rsidR="00BC74B7" w:rsidRDefault="00BC74B7" w:rsidP="00BC74B7">
      <w:pPr>
        <w:ind w:left="4820"/>
        <w:rPr>
          <w:rStyle w:val="a3"/>
        </w:rPr>
      </w:pPr>
      <w:r>
        <w:rPr>
          <w:sz w:val="20"/>
          <w:szCs w:val="20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BC74B7" w:rsidRDefault="00BC74B7" w:rsidP="00BC74B7">
      <w:pPr>
        <w:shd w:val="clear" w:color="auto" w:fill="FFFFFF"/>
        <w:jc w:val="center"/>
      </w:pPr>
    </w:p>
    <w:p w:rsidR="00BC74B7" w:rsidRDefault="00BC74B7" w:rsidP="00BC74B7">
      <w:pPr>
        <w:shd w:val="clear" w:color="auto" w:fill="FFFFFF"/>
        <w:jc w:val="center"/>
        <w:rPr>
          <w:b/>
        </w:rPr>
      </w:pPr>
      <w:r>
        <w:rPr>
          <w:b/>
        </w:rPr>
        <w:t xml:space="preserve">Перечень документов, необходимых для регистрации детей, </w:t>
      </w:r>
    </w:p>
    <w:p w:rsidR="00BC74B7" w:rsidRDefault="00BC74B7" w:rsidP="00BC74B7">
      <w:pPr>
        <w:shd w:val="clear" w:color="auto" w:fill="FFFFFF"/>
        <w:jc w:val="center"/>
        <w:rPr>
          <w:b/>
        </w:rPr>
      </w:pPr>
      <w:r>
        <w:rPr>
          <w:b/>
        </w:rPr>
        <w:t>в том числе для льготной категории граждан</w:t>
      </w:r>
    </w:p>
    <w:p w:rsidR="00BC74B7" w:rsidRDefault="00BC74B7" w:rsidP="00BC74B7">
      <w:pPr>
        <w:shd w:val="clear" w:color="auto" w:fill="FFFFFF"/>
        <w:jc w:val="center"/>
      </w:pPr>
    </w:p>
    <w:p w:rsidR="00BC74B7" w:rsidRDefault="00BC74B7" w:rsidP="00BC74B7">
      <w:pPr>
        <w:numPr>
          <w:ilvl w:val="1"/>
          <w:numId w:val="1"/>
        </w:numPr>
        <w:tabs>
          <w:tab w:val="left" w:pos="1080"/>
        </w:tabs>
      </w:pPr>
      <w:r>
        <w:t>Свидетельство о рождении ребенка (оригинал, копия).</w:t>
      </w:r>
    </w:p>
    <w:p w:rsidR="00BC74B7" w:rsidRDefault="00BC74B7" w:rsidP="00BC74B7">
      <w:pPr>
        <w:numPr>
          <w:ilvl w:val="1"/>
          <w:numId w:val="1"/>
        </w:numPr>
        <w:tabs>
          <w:tab w:val="left" w:pos="1080"/>
        </w:tabs>
      </w:pPr>
      <w:r>
        <w:t>Копия паспорта или иного документа, удостоверяющего личность Заявителя;</w:t>
      </w:r>
    </w:p>
    <w:p w:rsidR="00BC74B7" w:rsidRDefault="00BC74B7" w:rsidP="00BC74B7">
      <w:pPr>
        <w:numPr>
          <w:ilvl w:val="1"/>
          <w:numId w:val="1"/>
        </w:numPr>
        <w:tabs>
          <w:tab w:val="left" w:pos="1080"/>
        </w:tabs>
      </w:pPr>
      <w:r>
        <w:t>Документы, подтверждающие льготу (для льготной категории граждан) (оригинал, копия).</w:t>
      </w:r>
    </w:p>
    <w:p w:rsidR="00BC74B7" w:rsidRDefault="00BC74B7" w:rsidP="00BC74B7">
      <w:pPr>
        <w:ind w:left="360"/>
      </w:pPr>
    </w:p>
    <w:p w:rsidR="00BC74B7" w:rsidRDefault="00BC74B7" w:rsidP="00BC74B7">
      <w:pPr>
        <w:shd w:val="clear" w:color="auto" w:fill="FFFFFF"/>
        <w:jc w:val="center"/>
        <w:rPr>
          <w:b/>
        </w:rPr>
      </w:pPr>
      <w:r>
        <w:rPr>
          <w:b/>
        </w:rPr>
        <w:t>Дополнительный перечень документов для льготной категории граждан.</w:t>
      </w:r>
    </w:p>
    <w:p w:rsidR="00BC74B7" w:rsidRDefault="00BC74B7" w:rsidP="00BC74B7">
      <w:pPr>
        <w:numPr>
          <w:ilvl w:val="0"/>
          <w:numId w:val="2"/>
        </w:numPr>
        <w:tabs>
          <w:tab w:val="clear" w:pos="720"/>
          <w:tab w:val="left" w:pos="1080"/>
        </w:tabs>
        <w:ind w:left="0" w:firstLine="720"/>
        <w:jc w:val="both"/>
      </w:pPr>
      <w:r>
        <w:t>Для прокуроров и следователей прокуратуры, судей:</w:t>
      </w:r>
    </w:p>
    <w:p w:rsidR="00BC74B7" w:rsidRDefault="00BC74B7" w:rsidP="00BC74B7">
      <w:pPr>
        <w:autoSpaceDE w:val="0"/>
        <w:autoSpaceDN w:val="0"/>
        <w:adjustRightInd w:val="0"/>
        <w:ind w:firstLine="709"/>
      </w:pPr>
      <w:r>
        <w:t>- Справка с места работы, подтверждающая право на внеочередное устройство ребенка в ДОО;</w:t>
      </w:r>
    </w:p>
    <w:p w:rsidR="00BC74B7" w:rsidRDefault="00BC74B7" w:rsidP="00BC74B7">
      <w:pPr>
        <w:autoSpaceDE w:val="0"/>
        <w:autoSpaceDN w:val="0"/>
        <w:adjustRightInd w:val="0"/>
        <w:ind w:firstLine="709"/>
      </w:pPr>
      <w:r>
        <w:t>- Удостоверение.</w:t>
      </w:r>
    </w:p>
    <w:p w:rsidR="00BC74B7" w:rsidRDefault="00BC74B7" w:rsidP="00BC74B7">
      <w:pPr>
        <w:numPr>
          <w:ilvl w:val="0"/>
          <w:numId w:val="2"/>
        </w:numPr>
        <w:tabs>
          <w:tab w:val="clear" w:pos="720"/>
          <w:tab w:val="left" w:pos="1080"/>
        </w:tabs>
        <w:ind w:left="0" w:firstLine="720"/>
        <w:jc w:val="both"/>
      </w:pPr>
      <w:r>
        <w:t>Для граждан (в том числе временно направленных или командированных), военнослужащих и военнообязанных,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инвалидов вследствие Чернобыльской катастрофы.</w:t>
      </w:r>
    </w:p>
    <w:p w:rsidR="00BC74B7" w:rsidRDefault="00BC74B7" w:rsidP="00BC74B7">
      <w:pPr>
        <w:autoSpaceDE w:val="0"/>
        <w:autoSpaceDN w:val="0"/>
        <w:adjustRightInd w:val="0"/>
        <w:ind w:firstLine="709"/>
      </w:pPr>
      <w:r>
        <w:t xml:space="preserve">- Удостоверение и копия удостоверения гражданина, подвергшегося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</w:r>
      <w:proofErr w:type="spellStart"/>
      <w:r>
        <w:t>Теча</w:t>
      </w:r>
      <w:proofErr w:type="spellEnd"/>
    </w:p>
    <w:p w:rsidR="00BC74B7" w:rsidRDefault="00BC74B7" w:rsidP="00BC74B7">
      <w:pPr>
        <w:numPr>
          <w:ilvl w:val="0"/>
          <w:numId w:val="2"/>
        </w:numPr>
        <w:tabs>
          <w:tab w:val="left" w:pos="1080"/>
        </w:tabs>
        <w:jc w:val="both"/>
      </w:pPr>
      <w:r>
        <w:t>Для многодетных семей:</w:t>
      </w:r>
    </w:p>
    <w:p w:rsidR="00BC74B7" w:rsidRDefault="00BC74B7" w:rsidP="00BC74B7">
      <w:pPr>
        <w:autoSpaceDE w:val="0"/>
        <w:autoSpaceDN w:val="0"/>
        <w:adjustRightInd w:val="0"/>
        <w:ind w:firstLine="360"/>
      </w:pPr>
      <w:r>
        <w:t>- Удостоверение и копия удостоверения многодетной семьи;</w:t>
      </w:r>
    </w:p>
    <w:p w:rsidR="00BC74B7" w:rsidRDefault="00BC74B7" w:rsidP="00BC74B7">
      <w:pPr>
        <w:autoSpaceDE w:val="0"/>
        <w:autoSpaceDN w:val="0"/>
        <w:adjustRightInd w:val="0"/>
        <w:ind w:firstLine="360"/>
      </w:pPr>
      <w:r>
        <w:t>- Копии свидетельств о рождении детей.</w:t>
      </w:r>
    </w:p>
    <w:p w:rsidR="00BC74B7" w:rsidRDefault="00BC74B7" w:rsidP="00BC74B7">
      <w:pPr>
        <w:numPr>
          <w:ilvl w:val="0"/>
          <w:numId w:val="2"/>
        </w:numPr>
        <w:autoSpaceDE w:val="0"/>
        <w:autoSpaceDN w:val="0"/>
        <w:adjustRightInd w:val="0"/>
      </w:pPr>
      <w:r>
        <w:t>Для военнослужащих:</w:t>
      </w:r>
    </w:p>
    <w:p w:rsidR="00BC74B7" w:rsidRDefault="00BC74B7" w:rsidP="00BC74B7">
      <w:pPr>
        <w:autoSpaceDE w:val="0"/>
        <w:autoSpaceDN w:val="0"/>
        <w:adjustRightInd w:val="0"/>
        <w:ind w:left="720"/>
      </w:pPr>
      <w:r>
        <w:t>- Справка с места работы (службы), подтверждающая право на первоочередное устройство ребенка в ДОО.</w:t>
      </w:r>
    </w:p>
    <w:p w:rsidR="00BC74B7" w:rsidRDefault="00BC74B7" w:rsidP="00BC74B7">
      <w:pPr>
        <w:autoSpaceDE w:val="0"/>
        <w:autoSpaceDN w:val="0"/>
        <w:adjustRightInd w:val="0"/>
        <w:ind w:left="720"/>
      </w:pPr>
      <w:r>
        <w:t>- Удостоверение.</w:t>
      </w:r>
    </w:p>
    <w:p w:rsidR="00BC74B7" w:rsidRDefault="00BC74B7" w:rsidP="00BC74B7">
      <w:pPr>
        <w:numPr>
          <w:ilvl w:val="0"/>
          <w:numId w:val="2"/>
        </w:numPr>
        <w:autoSpaceDE w:val="0"/>
        <w:autoSpaceDN w:val="0"/>
        <w:adjustRightInd w:val="0"/>
      </w:pPr>
      <w:r>
        <w:t>Для участников боевых действий:</w:t>
      </w:r>
    </w:p>
    <w:p w:rsidR="00BC74B7" w:rsidRDefault="00BC74B7" w:rsidP="00BC74B7">
      <w:pPr>
        <w:autoSpaceDE w:val="0"/>
        <w:autoSpaceDN w:val="0"/>
        <w:adjustRightInd w:val="0"/>
        <w:ind w:left="720"/>
      </w:pPr>
      <w:r>
        <w:t>- Справка с места работы (службы), подтверждающая право на первоочередное устройство ребенка в ДОО.</w:t>
      </w:r>
    </w:p>
    <w:p w:rsidR="00BC74B7" w:rsidRDefault="00BC74B7" w:rsidP="00BC74B7">
      <w:pPr>
        <w:autoSpaceDE w:val="0"/>
        <w:autoSpaceDN w:val="0"/>
        <w:adjustRightInd w:val="0"/>
        <w:ind w:left="720"/>
      </w:pPr>
      <w:r>
        <w:t>- Удостоверение.</w:t>
      </w:r>
    </w:p>
    <w:p w:rsidR="00BC74B7" w:rsidRDefault="00BC74B7" w:rsidP="00BC74B7">
      <w:pPr>
        <w:numPr>
          <w:ilvl w:val="0"/>
          <w:numId w:val="2"/>
        </w:numPr>
        <w:tabs>
          <w:tab w:val="left" w:pos="1080"/>
        </w:tabs>
        <w:jc w:val="both"/>
      </w:pPr>
      <w:r>
        <w:t>Для детей-инвалидов и детей, один из родителей, которых является инвалидом:</w:t>
      </w:r>
    </w:p>
    <w:p w:rsidR="00BC74B7" w:rsidRDefault="00BC74B7" w:rsidP="00BC74B7">
      <w:pPr>
        <w:autoSpaceDE w:val="0"/>
        <w:autoSpaceDN w:val="0"/>
        <w:adjustRightInd w:val="0"/>
        <w:ind w:left="720"/>
      </w:pPr>
      <w:r>
        <w:t>- 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Федерации.</w:t>
      </w:r>
    </w:p>
    <w:p w:rsidR="00BC74B7" w:rsidRDefault="00BC74B7" w:rsidP="00BC74B7">
      <w:pPr>
        <w:autoSpaceDE w:val="0"/>
        <w:autoSpaceDN w:val="0"/>
        <w:adjustRightInd w:val="0"/>
        <w:ind w:left="-426" w:right="-143" w:firstLine="568"/>
        <w:jc w:val="both"/>
      </w:pPr>
    </w:p>
    <w:p w:rsidR="00BC74B7" w:rsidRDefault="00BC74B7" w:rsidP="00BC74B7">
      <w:pPr>
        <w:ind w:firstLine="709"/>
        <w:jc w:val="both"/>
      </w:pPr>
    </w:p>
    <w:p w:rsidR="00BC74B7" w:rsidRDefault="00BC74B7" w:rsidP="00BC74B7">
      <w:pPr>
        <w:ind w:left="4820"/>
        <w:rPr>
          <w:b/>
          <w:bCs/>
        </w:rPr>
      </w:pPr>
    </w:p>
    <w:p w:rsidR="000F229F" w:rsidRDefault="000F229F">
      <w:bookmarkStart w:id="0" w:name="_GoBack"/>
      <w:bookmarkEnd w:id="0"/>
    </w:p>
    <w:sectPr w:rsidR="000F229F" w:rsidSect="00BC7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08BB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3315A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96"/>
    <w:rsid w:val="000F229F"/>
    <w:rsid w:val="001D5496"/>
    <w:rsid w:val="00BC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C74B7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C74B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OKS</cp:lastModifiedBy>
  <cp:revision>3</cp:revision>
  <dcterms:created xsi:type="dcterms:W3CDTF">2019-03-07T11:48:00Z</dcterms:created>
  <dcterms:modified xsi:type="dcterms:W3CDTF">2019-03-07T11:48:00Z</dcterms:modified>
</cp:coreProperties>
</file>