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left="142"/>
        <w:jc w:val="center"/>
        <w:rPr>
          <w:rFonts w:eastAsia="Times New Roman"/>
          <w:b/>
          <w:sz w:val="28"/>
          <w:szCs w:val="28"/>
        </w:rPr>
      </w:pPr>
      <w:r w:rsidRPr="003F4AE6">
        <w:rPr>
          <w:rFonts w:eastAsia="Times New Roman"/>
          <w:b/>
          <w:sz w:val="28"/>
          <w:szCs w:val="28"/>
        </w:rPr>
        <w:t>Физическое развитие</w:t>
      </w:r>
      <w:r>
        <w:rPr>
          <w:rFonts w:eastAsia="Times New Roman"/>
          <w:b/>
          <w:sz w:val="28"/>
          <w:szCs w:val="28"/>
        </w:rPr>
        <w:t xml:space="preserve"> МБДОУ «Детский сад  № 67»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3F4AE6">
        <w:rPr>
          <w:rFonts w:eastAsia="Times New Roman"/>
          <w:color w:val="000000"/>
          <w:sz w:val="28"/>
          <w:szCs w:val="28"/>
        </w:rPr>
        <w:t xml:space="preserve">Нами была определена </w:t>
      </w:r>
      <w:r w:rsidRPr="00101527">
        <w:rPr>
          <w:rFonts w:eastAsia="Times New Roman"/>
          <w:iCs/>
          <w:color w:val="000000"/>
          <w:sz w:val="28"/>
          <w:szCs w:val="28"/>
        </w:rPr>
        <w:t xml:space="preserve">цель </w:t>
      </w:r>
      <w:r w:rsidRPr="003F4AE6">
        <w:rPr>
          <w:rFonts w:eastAsia="Times New Roman"/>
          <w:color w:val="000000"/>
          <w:sz w:val="28"/>
          <w:szCs w:val="28"/>
        </w:rPr>
        <w:t>нашей работы: создать ус</w:t>
      </w:r>
      <w:r w:rsidRPr="003F4AE6">
        <w:rPr>
          <w:rFonts w:eastAsia="Times New Roman"/>
          <w:color w:val="000000"/>
          <w:sz w:val="28"/>
          <w:szCs w:val="28"/>
        </w:rPr>
        <w:softHyphen/>
        <w:t>ловия для оздоровления и ук</w:t>
      </w:r>
      <w:r w:rsidRPr="003F4AE6">
        <w:rPr>
          <w:rFonts w:eastAsia="Times New Roman"/>
          <w:color w:val="000000"/>
          <w:sz w:val="28"/>
          <w:szCs w:val="28"/>
        </w:rPr>
        <w:softHyphen/>
        <w:t>репления детского организма.</w:t>
      </w:r>
      <w:r w:rsidRPr="003F4AE6">
        <w:rPr>
          <w:rFonts w:eastAsia="Times New Roman"/>
          <w:sz w:val="28"/>
          <w:szCs w:val="28"/>
        </w:rPr>
        <w:t xml:space="preserve"> 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 xml:space="preserve">Поставленные </w:t>
      </w:r>
      <w:r w:rsidRPr="003F4AE6">
        <w:rPr>
          <w:rFonts w:eastAsia="Times New Roman"/>
          <w:iCs/>
          <w:color w:val="000000"/>
          <w:sz w:val="28"/>
          <w:szCs w:val="28"/>
        </w:rPr>
        <w:t>за</w:t>
      </w:r>
      <w:r w:rsidRPr="003F4AE6">
        <w:rPr>
          <w:rFonts w:eastAsia="Times New Roman"/>
          <w:iCs/>
          <w:color w:val="000000"/>
          <w:sz w:val="28"/>
          <w:szCs w:val="28"/>
        </w:rPr>
        <w:softHyphen/>
        <w:t>дачи выполнены</w:t>
      </w:r>
    </w:p>
    <w:p w:rsidR="00A563F5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  <w:u w:val="single"/>
        </w:rPr>
      </w:pP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3F4AE6">
        <w:rPr>
          <w:rFonts w:eastAsia="Times New Roman"/>
          <w:color w:val="000000"/>
          <w:sz w:val="28"/>
          <w:szCs w:val="28"/>
          <w:u w:val="single"/>
        </w:rPr>
        <w:t>♦ Работа с детьми: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формируется жизненно необ</w:t>
      </w:r>
      <w:r w:rsidRPr="003F4AE6">
        <w:rPr>
          <w:rFonts w:eastAsia="Times New Roman"/>
          <w:color w:val="000000"/>
          <w:sz w:val="28"/>
          <w:szCs w:val="28"/>
        </w:rPr>
        <w:softHyphen/>
        <w:t>ходимые двигательные уме</w:t>
      </w:r>
      <w:r w:rsidRPr="003F4AE6">
        <w:rPr>
          <w:rFonts w:eastAsia="Times New Roman"/>
          <w:color w:val="000000"/>
          <w:sz w:val="28"/>
          <w:szCs w:val="28"/>
        </w:rPr>
        <w:softHyphen/>
        <w:t>ния и навыки у детей с уче</w:t>
      </w:r>
      <w:r w:rsidRPr="003F4AE6">
        <w:rPr>
          <w:rFonts w:eastAsia="Times New Roman"/>
          <w:color w:val="000000"/>
          <w:sz w:val="28"/>
          <w:szCs w:val="28"/>
        </w:rPr>
        <w:softHyphen/>
        <w:t>том их индивидуальных осо</w:t>
      </w:r>
      <w:r w:rsidRPr="003F4AE6">
        <w:rPr>
          <w:rFonts w:eastAsia="Times New Roman"/>
          <w:color w:val="000000"/>
          <w:sz w:val="28"/>
          <w:szCs w:val="28"/>
        </w:rPr>
        <w:softHyphen/>
        <w:t>бенностей;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развиваются необходимые пси</w:t>
      </w:r>
      <w:r w:rsidRPr="003F4AE6">
        <w:rPr>
          <w:rFonts w:eastAsia="Times New Roman"/>
          <w:color w:val="000000"/>
          <w:sz w:val="28"/>
          <w:szCs w:val="28"/>
        </w:rPr>
        <w:softHyphen/>
        <w:t>хофизические качества (лов</w:t>
      </w:r>
      <w:r w:rsidRPr="003F4AE6">
        <w:rPr>
          <w:rFonts w:eastAsia="Times New Roman"/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3F4AE6">
        <w:rPr>
          <w:rFonts w:eastAsia="Times New Roman"/>
          <w:color w:val="000000"/>
          <w:sz w:val="28"/>
          <w:szCs w:val="28"/>
        </w:rPr>
        <w:softHyphen/>
        <w:t>ентировка в пространстве);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воспитывается  потребность в ежедневных физических уп</w:t>
      </w:r>
      <w:r w:rsidRPr="003F4AE6">
        <w:rPr>
          <w:rFonts w:eastAsia="Times New Roman"/>
          <w:color w:val="000000"/>
          <w:sz w:val="28"/>
          <w:szCs w:val="28"/>
        </w:rPr>
        <w:softHyphen/>
        <w:t>ражнениях, умения испыты</w:t>
      </w:r>
      <w:r w:rsidRPr="003F4AE6">
        <w:rPr>
          <w:rFonts w:eastAsia="Times New Roman"/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3F4AE6">
        <w:rPr>
          <w:rFonts w:eastAsia="Times New Roman"/>
          <w:color w:val="000000"/>
          <w:sz w:val="28"/>
          <w:szCs w:val="28"/>
        </w:rPr>
        <w:softHyphen/>
        <w:t>жений;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3F4AE6">
        <w:rPr>
          <w:rFonts w:eastAsia="Times New Roman"/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</w:t>
      </w:r>
      <w:r w:rsidRPr="003F4AE6">
        <w:rPr>
          <w:rFonts w:eastAsia="Times New Roman"/>
          <w:sz w:val="28"/>
          <w:szCs w:val="28"/>
        </w:rPr>
        <w:t xml:space="preserve"> детьми овладевают некоторыми приемами первой медицинской помощи в случае травмы (ушиб, порез, ссадина, вызов неотложки);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формируется произвольное поведение, навыки самоорга</w:t>
      </w:r>
      <w:r w:rsidRPr="003F4AE6">
        <w:rPr>
          <w:rFonts w:eastAsia="Times New Roman"/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  <w:u w:val="single"/>
        </w:rPr>
        <w:t>♦  Работа с родителями: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формируем ответственное от</w:t>
      </w:r>
      <w:r w:rsidRPr="003F4AE6">
        <w:rPr>
          <w:rFonts w:eastAsia="Times New Roman"/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3F4AE6">
        <w:rPr>
          <w:rFonts w:eastAsia="Times New Roman"/>
          <w:color w:val="000000"/>
          <w:sz w:val="28"/>
          <w:szCs w:val="28"/>
        </w:rPr>
        <w:softHyphen/>
        <w:t>бенка;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формируем потребность се</w:t>
      </w:r>
      <w:r w:rsidRPr="003F4AE6">
        <w:rPr>
          <w:rFonts w:eastAsia="Times New Roman"/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обеспечиваем преемственность в оздоровлении и физическом воспитании детей в дошколь</w:t>
      </w:r>
      <w:r w:rsidRPr="003F4AE6">
        <w:rPr>
          <w:rFonts w:eastAsia="Times New Roman"/>
          <w:color w:val="000000"/>
          <w:sz w:val="28"/>
          <w:szCs w:val="28"/>
        </w:rPr>
        <w:softHyphen/>
        <w:t>ном учреждении и семье;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3F4AE6">
        <w:rPr>
          <w:rFonts w:eastAsia="Times New Roman"/>
          <w:color w:val="000000"/>
          <w:sz w:val="28"/>
          <w:szCs w:val="28"/>
          <w:u w:val="single"/>
        </w:rPr>
        <w:t xml:space="preserve">♦  Работа с педагогами: 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3F4AE6">
        <w:rPr>
          <w:rFonts w:eastAsia="Times New Roman"/>
          <w:color w:val="000000"/>
          <w:sz w:val="28"/>
          <w:szCs w:val="28"/>
        </w:rPr>
        <w:softHyphen/>
        <w:t>ноценного развития психо</w:t>
      </w:r>
      <w:r w:rsidRPr="003F4AE6">
        <w:rPr>
          <w:rFonts w:eastAsia="Times New Roman"/>
          <w:color w:val="000000"/>
          <w:sz w:val="28"/>
          <w:szCs w:val="28"/>
        </w:rPr>
        <w:softHyphen/>
        <w:t xml:space="preserve">физических качеств каждого ребенка группы; повысить педагогическую компетентность по вопросам профилактики и снижения заболеваемости; 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3F4AE6">
        <w:rPr>
          <w:rFonts w:eastAsia="Times New Roman"/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3F4AE6">
        <w:rPr>
          <w:rFonts w:eastAsia="Times New Roman"/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3F4AE6">
        <w:rPr>
          <w:rFonts w:eastAsia="Times New Roman"/>
          <w:color w:val="000000"/>
          <w:sz w:val="28"/>
          <w:szCs w:val="28"/>
        </w:rPr>
        <w:softHyphen/>
        <w:t>танников;</w:t>
      </w:r>
    </w:p>
    <w:p w:rsidR="00A563F5" w:rsidRPr="003F4AE6" w:rsidRDefault="00A563F5" w:rsidP="00A563F5">
      <w:pPr>
        <w:widowControl w:val="0"/>
        <w:ind w:firstLine="502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3F4AE6">
        <w:rPr>
          <w:rFonts w:eastAsia="Times New Roman"/>
          <w:snapToGrid w:val="0"/>
          <w:color w:val="000000"/>
          <w:sz w:val="28"/>
          <w:szCs w:val="28"/>
        </w:rPr>
        <w:t>— все педагоги прошли курсы повышения квалификации по оказанию первой медицинской помощи;</w:t>
      </w:r>
    </w:p>
    <w:p w:rsidR="00A563F5" w:rsidRPr="003F4AE6" w:rsidRDefault="00A563F5" w:rsidP="00A563F5">
      <w:pPr>
        <w:widowControl w:val="0"/>
        <w:ind w:firstLine="502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3F4AE6">
        <w:rPr>
          <w:rFonts w:eastAsia="Times New Roman"/>
          <w:snapToGrid w:val="0"/>
          <w:color w:val="000000"/>
          <w:sz w:val="28"/>
          <w:szCs w:val="28"/>
        </w:rPr>
        <w:t>— в группах есть папки с материалами по безопасности.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3F4AE6">
        <w:rPr>
          <w:rFonts w:eastAsia="Times New Roman"/>
          <w:color w:val="000000"/>
          <w:sz w:val="28"/>
          <w:szCs w:val="28"/>
        </w:rPr>
        <w:softHyphen/>
        <w:t>роваться с музыкальными праз</w:t>
      </w:r>
      <w:r w:rsidRPr="003F4AE6">
        <w:rPr>
          <w:rFonts w:eastAsia="Times New Roman"/>
          <w:color w:val="000000"/>
          <w:sz w:val="28"/>
          <w:szCs w:val="28"/>
        </w:rPr>
        <w:softHyphen/>
        <w:t>дниками, на которых дети поют и танцуют. Спортивно одарен</w:t>
      </w:r>
      <w:r w:rsidRPr="003F4AE6">
        <w:rPr>
          <w:rFonts w:eastAsia="Times New Roman"/>
          <w:color w:val="000000"/>
          <w:sz w:val="28"/>
          <w:szCs w:val="28"/>
        </w:rPr>
        <w:softHyphen/>
        <w:t>ные дети показывают гимнасти</w:t>
      </w:r>
      <w:r w:rsidRPr="003F4AE6">
        <w:rPr>
          <w:rFonts w:eastAsia="Times New Roman"/>
          <w:color w:val="000000"/>
          <w:sz w:val="28"/>
          <w:szCs w:val="28"/>
        </w:rPr>
        <w:softHyphen/>
        <w:t>ческие этюды, и все это сочета</w:t>
      </w:r>
      <w:r w:rsidRPr="003F4AE6">
        <w:rPr>
          <w:rFonts w:eastAsia="Times New Roman"/>
          <w:color w:val="000000"/>
          <w:sz w:val="28"/>
          <w:szCs w:val="28"/>
        </w:rPr>
        <w:softHyphen/>
        <w:t>ется с веселыми соревнования</w:t>
      </w:r>
      <w:r w:rsidRPr="003F4AE6">
        <w:rPr>
          <w:rFonts w:eastAsia="Times New Roman"/>
          <w:color w:val="000000"/>
          <w:sz w:val="28"/>
          <w:szCs w:val="28"/>
        </w:rPr>
        <w:softHyphen/>
        <w:t>ми и подвижными играми.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lastRenderedPageBreak/>
        <w:t>2.  Большие спорт</w:t>
      </w:r>
      <w:r>
        <w:rPr>
          <w:rFonts w:eastAsia="Times New Roman"/>
          <w:color w:val="000000"/>
          <w:sz w:val="28"/>
          <w:szCs w:val="28"/>
        </w:rPr>
        <w:t>ивные праз</w:t>
      </w:r>
      <w:r>
        <w:rPr>
          <w:rFonts w:eastAsia="Times New Roman"/>
          <w:color w:val="000000"/>
          <w:sz w:val="28"/>
          <w:szCs w:val="28"/>
        </w:rPr>
        <w:softHyphen/>
        <w:t xml:space="preserve">дники проводятся один </w:t>
      </w:r>
      <w:r w:rsidRPr="003F4AE6">
        <w:rPr>
          <w:rFonts w:eastAsia="Times New Roman"/>
          <w:color w:val="000000"/>
          <w:sz w:val="28"/>
          <w:szCs w:val="28"/>
        </w:rPr>
        <w:t xml:space="preserve"> раз за сезон, их особенность — симво</w:t>
      </w:r>
      <w:r w:rsidRPr="003F4AE6">
        <w:rPr>
          <w:rFonts w:eastAsia="Times New Roman"/>
          <w:color w:val="000000"/>
          <w:sz w:val="28"/>
          <w:szCs w:val="28"/>
        </w:rPr>
        <w:softHyphen/>
        <w:t>лическое   подведение  итогов, демонстрация того, чему дети научились    за    определенный период.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color w:val="000000"/>
          <w:sz w:val="28"/>
          <w:szCs w:val="28"/>
        </w:rPr>
        <w:t>3. Один раз в месяц проводят</w:t>
      </w:r>
      <w:r w:rsidRPr="003F4AE6">
        <w:rPr>
          <w:rFonts w:eastAsia="Times New Roman"/>
          <w:color w:val="000000"/>
          <w:sz w:val="28"/>
          <w:szCs w:val="28"/>
        </w:rPr>
        <w:softHyphen/>
        <w:t>ся спортивные развлечения, осо</w:t>
      </w:r>
      <w:r w:rsidRPr="003F4AE6">
        <w:rPr>
          <w:rFonts w:eastAsia="Times New Roman"/>
          <w:color w:val="000000"/>
          <w:sz w:val="28"/>
          <w:szCs w:val="28"/>
        </w:rPr>
        <w:softHyphen/>
        <w:t>бенность которых — объедине</w:t>
      </w:r>
      <w:r w:rsidRPr="003F4AE6">
        <w:rPr>
          <w:rFonts w:eastAsia="Times New Roman"/>
          <w:color w:val="000000"/>
          <w:sz w:val="28"/>
          <w:szCs w:val="28"/>
        </w:rPr>
        <w:softHyphen/>
        <w:t>ние   разновозрастных   групп,</w:t>
      </w:r>
      <w:r w:rsidRPr="003F4AE6">
        <w:rPr>
          <w:rFonts w:eastAsia="Times New Roman"/>
          <w:sz w:val="28"/>
          <w:szCs w:val="28"/>
        </w:rPr>
        <w:t xml:space="preserve"> </w:t>
      </w:r>
      <w:r w:rsidRPr="003F4AE6">
        <w:rPr>
          <w:rFonts w:eastAsia="Times New Roman"/>
          <w:color w:val="000000"/>
          <w:sz w:val="28"/>
          <w:szCs w:val="28"/>
        </w:rPr>
        <w:t>обыгрывание сказочного сюже</w:t>
      </w:r>
      <w:r w:rsidRPr="003F4AE6">
        <w:rPr>
          <w:rFonts w:eastAsia="Times New Roman"/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3F4AE6">
        <w:rPr>
          <w:rFonts w:eastAsia="Times New Roman"/>
          <w:color w:val="000000"/>
          <w:sz w:val="28"/>
          <w:szCs w:val="28"/>
        </w:rPr>
        <w:softHyphen/>
        <w:t>щих поиск и выполнение зада</w:t>
      </w:r>
      <w:r w:rsidRPr="003F4AE6">
        <w:rPr>
          <w:rFonts w:eastAsia="Times New Roman"/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A563F5" w:rsidRPr="003F4AE6" w:rsidRDefault="00A563F5" w:rsidP="00A563F5">
      <w:pPr>
        <w:jc w:val="center"/>
        <w:rPr>
          <w:rFonts w:eastAsia="Times New Roman"/>
          <w:b/>
          <w:sz w:val="28"/>
          <w:szCs w:val="28"/>
        </w:rPr>
      </w:pPr>
      <w:r w:rsidRPr="003F4AE6">
        <w:rPr>
          <w:rFonts w:eastAsia="Times New Roman"/>
          <w:b/>
          <w:sz w:val="28"/>
          <w:szCs w:val="28"/>
        </w:rPr>
        <w:t xml:space="preserve">Спортивные мероприятия (ежегодные)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A563F5" w:rsidRPr="003F4AE6" w:rsidTr="00C81B3F"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3F4AE6">
              <w:rPr>
                <w:rFonts w:eastAsia="Times New Roman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3F4AE6">
              <w:rPr>
                <w:rFonts w:eastAsia="Times New Roman"/>
                <w:i/>
                <w:sz w:val="28"/>
                <w:szCs w:val="28"/>
              </w:rPr>
              <w:t>Группа</w:t>
            </w:r>
          </w:p>
        </w:tc>
      </w:tr>
      <w:tr w:rsidR="00A563F5" w:rsidRPr="003F4AE6" w:rsidTr="00C81B3F"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«День  Космонавтики</w:t>
            </w:r>
            <w:r w:rsidRPr="003F4AE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3F4AE6">
              <w:rPr>
                <w:rFonts w:eastAsia="Times New Roman"/>
                <w:sz w:val="28"/>
                <w:szCs w:val="28"/>
              </w:rPr>
              <w:t>Подготовительные</w:t>
            </w:r>
            <w:proofErr w:type="gramEnd"/>
            <w:r w:rsidRPr="003F4AE6">
              <w:rPr>
                <w:rFonts w:eastAsia="Times New Roman"/>
                <w:sz w:val="28"/>
                <w:szCs w:val="28"/>
              </w:rPr>
              <w:t xml:space="preserve"> (6-7 лет)</w:t>
            </w:r>
          </w:p>
        </w:tc>
      </w:tr>
      <w:tr w:rsidR="00A563F5" w:rsidRPr="003F4AE6" w:rsidTr="00C81B3F">
        <w:trPr>
          <w:trHeight w:val="345"/>
        </w:trPr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«Малые Зимние Олимпийские игры»</w:t>
            </w:r>
          </w:p>
        </w:tc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3F4AE6">
              <w:rPr>
                <w:rFonts w:eastAsia="Times New Roman"/>
                <w:sz w:val="28"/>
                <w:szCs w:val="28"/>
              </w:rPr>
              <w:t>Подготовительные</w:t>
            </w:r>
            <w:proofErr w:type="gramEnd"/>
            <w:r w:rsidRPr="003F4AE6">
              <w:rPr>
                <w:rFonts w:eastAsia="Times New Roman"/>
                <w:sz w:val="28"/>
                <w:szCs w:val="28"/>
              </w:rPr>
              <w:t xml:space="preserve"> (6-7 лет)</w:t>
            </w:r>
          </w:p>
        </w:tc>
      </w:tr>
      <w:tr w:rsidR="00A563F5" w:rsidRPr="003F4AE6" w:rsidTr="00C81B3F"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Средние (4-5 лет), старшие (5-6 лет), подготовительные (6-7 лет)</w:t>
            </w:r>
          </w:p>
        </w:tc>
      </w:tr>
      <w:tr w:rsidR="00A563F5" w:rsidRPr="003F4AE6" w:rsidTr="00C81B3F">
        <w:trPr>
          <w:trHeight w:val="306"/>
        </w:trPr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Военно-патриотическая игра: «Зарница»</w:t>
            </w:r>
          </w:p>
        </w:tc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Старшие (5-6 лет), подготовительные (6-7 лет)</w:t>
            </w:r>
          </w:p>
        </w:tc>
      </w:tr>
      <w:tr w:rsidR="00A563F5" w:rsidRPr="003F4AE6" w:rsidTr="00C81B3F"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5157" w:type="dxa"/>
          </w:tcPr>
          <w:p w:rsidR="00A563F5" w:rsidRPr="003F4AE6" w:rsidRDefault="00A563F5" w:rsidP="00C81B3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Все группы (2-7 лет)</w:t>
            </w:r>
          </w:p>
        </w:tc>
      </w:tr>
    </w:tbl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 xml:space="preserve">Анализируя работу всех специалистов в детском саду можно прийти к такому заключению, что в </w:t>
      </w:r>
      <w:r>
        <w:rPr>
          <w:rFonts w:eastAsia="Times New Roman"/>
          <w:sz w:val="28"/>
          <w:szCs w:val="28"/>
        </w:rPr>
        <w:t>МБ</w:t>
      </w:r>
      <w:r w:rsidRPr="00DF2509">
        <w:rPr>
          <w:rFonts w:eastAsia="Times New Roman"/>
          <w:sz w:val="28"/>
          <w:szCs w:val="28"/>
        </w:rPr>
        <w:t>ДОУ</w:t>
      </w:r>
      <w:r w:rsidRPr="003F4AE6">
        <w:rPr>
          <w:rFonts w:eastAsia="Times New Roman"/>
          <w:sz w:val="28"/>
          <w:szCs w:val="28"/>
        </w:rPr>
        <w:t xml:space="preserve"> выстроена система </w:t>
      </w:r>
      <w:proofErr w:type="spellStart"/>
      <w:r w:rsidRPr="003F4AE6">
        <w:rPr>
          <w:rFonts w:eastAsia="Times New Roman"/>
          <w:sz w:val="28"/>
          <w:szCs w:val="28"/>
        </w:rPr>
        <w:t>здоровьесбережения</w:t>
      </w:r>
      <w:proofErr w:type="spellEnd"/>
      <w:r w:rsidRPr="003F4AE6">
        <w:rPr>
          <w:rFonts w:eastAsia="Times New Roman"/>
          <w:sz w:val="28"/>
          <w:szCs w:val="28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3F4AE6">
        <w:rPr>
          <w:rFonts w:eastAsia="Times New Roman"/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В содержание по</w:t>
      </w:r>
      <w:r w:rsidRPr="003F4AE6">
        <w:rPr>
          <w:rFonts w:eastAsia="Times New Roman"/>
          <w:sz w:val="28"/>
          <w:szCs w:val="28"/>
        </w:rPr>
        <w:softHyphen/>
        <w:t>нятие «культура здоровья» включено не только физическое, но и соци</w:t>
      </w:r>
      <w:r w:rsidRPr="003F4AE6">
        <w:rPr>
          <w:rFonts w:eastAsia="Times New Roman"/>
          <w:sz w:val="28"/>
          <w:szCs w:val="28"/>
        </w:rPr>
        <w:softHyphen/>
        <w:t>ально-психологическое и духов</w:t>
      </w:r>
      <w:r w:rsidRPr="003F4AE6">
        <w:rPr>
          <w:rFonts w:eastAsia="Times New Roman"/>
          <w:sz w:val="28"/>
          <w:szCs w:val="28"/>
        </w:rPr>
        <w:softHyphen/>
        <w:t xml:space="preserve">но-нравственное здоровье. В детском саду создана целостная система работы воспитателей, медиков, узких специалистов, сотрудничество педагогов, детей и родителей. </w:t>
      </w:r>
    </w:p>
    <w:p w:rsidR="00A563F5" w:rsidRPr="003F4AE6" w:rsidRDefault="00A563F5" w:rsidP="00A563F5">
      <w:pPr>
        <w:ind w:firstLine="426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 xml:space="preserve">Особое внимание уделяется в детском саду созданию здоровье сберегающей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Этому способствовали следующие </w:t>
      </w:r>
      <w:r w:rsidRPr="003F4AE6">
        <w:rPr>
          <w:rFonts w:eastAsia="Times New Roman"/>
          <w:sz w:val="28"/>
          <w:szCs w:val="28"/>
          <w:u w:val="single"/>
        </w:rPr>
        <w:t>факторы:</w:t>
      </w:r>
    </w:p>
    <w:p w:rsidR="00A563F5" w:rsidRPr="003F4AE6" w:rsidRDefault="00A563F5" w:rsidP="00A563F5">
      <w:pPr>
        <w:numPr>
          <w:ilvl w:val="0"/>
          <w:numId w:val="1"/>
        </w:numPr>
        <w:ind w:firstLine="426"/>
        <w:contextualSpacing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Медицинский кабинет, оснащённый медицинским оборудованием</w:t>
      </w:r>
    </w:p>
    <w:p w:rsidR="00A563F5" w:rsidRPr="003F4AE6" w:rsidRDefault="00A563F5" w:rsidP="00A563F5">
      <w:pPr>
        <w:numPr>
          <w:ilvl w:val="0"/>
          <w:numId w:val="1"/>
        </w:numPr>
        <w:ind w:firstLine="426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Отдельный спортивный  зал </w:t>
      </w:r>
      <w:r w:rsidRPr="003F4AE6">
        <w:rPr>
          <w:rFonts w:eastAsia="Times New Roman"/>
          <w:sz w:val="28"/>
          <w:szCs w:val="28"/>
        </w:rPr>
        <w:t xml:space="preserve"> </w:t>
      </w:r>
    </w:p>
    <w:p w:rsidR="00A563F5" w:rsidRPr="003F4AE6" w:rsidRDefault="00A563F5" w:rsidP="00A563F5">
      <w:pPr>
        <w:numPr>
          <w:ilvl w:val="0"/>
          <w:numId w:val="1"/>
        </w:numPr>
        <w:ind w:firstLine="426"/>
        <w:contextualSpacing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Наличие в штате воспитателя по физкультуре, его правильная организация образовательной деятельности</w:t>
      </w:r>
    </w:p>
    <w:p w:rsidR="00A563F5" w:rsidRPr="003F4AE6" w:rsidRDefault="00A563F5" w:rsidP="00A563F5">
      <w:pPr>
        <w:numPr>
          <w:ilvl w:val="0"/>
          <w:numId w:val="1"/>
        </w:numPr>
        <w:ind w:firstLine="426"/>
        <w:contextualSpacing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Индивидуальный подход к закаливанию детей в группах</w:t>
      </w:r>
    </w:p>
    <w:p w:rsidR="00A563F5" w:rsidRDefault="00A563F5" w:rsidP="00A563F5">
      <w:pPr>
        <w:numPr>
          <w:ilvl w:val="0"/>
          <w:numId w:val="1"/>
        </w:numPr>
        <w:ind w:firstLine="426"/>
        <w:contextualSpacing/>
        <w:jc w:val="both"/>
        <w:rPr>
          <w:rFonts w:eastAsia="Times New Roman"/>
          <w:sz w:val="28"/>
          <w:szCs w:val="28"/>
        </w:rPr>
      </w:pPr>
      <w:r w:rsidRPr="00C55769">
        <w:rPr>
          <w:rFonts w:eastAsia="Times New Roman"/>
          <w:sz w:val="28"/>
          <w:szCs w:val="28"/>
        </w:rPr>
        <w:t xml:space="preserve">Регулярная диспансеризация в </w:t>
      </w:r>
      <w:r>
        <w:rPr>
          <w:rFonts w:eastAsia="Times New Roman"/>
          <w:sz w:val="28"/>
          <w:szCs w:val="28"/>
        </w:rPr>
        <w:t>МБ</w:t>
      </w:r>
      <w:r w:rsidRPr="00DF2509">
        <w:rPr>
          <w:rFonts w:eastAsia="Times New Roman"/>
          <w:sz w:val="28"/>
          <w:szCs w:val="28"/>
        </w:rPr>
        <w:t>ДОУ</w:t>
      </w:r>
      <w:r w:rsidRPr="00C55769">
        <w:rPr>
          <w:rFonts w:eastAsia="Times New Roman"/>
          <w:sz w:val="28"/>
          <w:szCs w:val="28"/>
        </w:rPr>
        <w:t xml:space="preserve"> </w:t>
      </w:r>
    </w:p>
    <w:p w:rsidR="00A563F5" w:rsidRPr="00C55769" w:rsidRDefault="00A563F5" w:rsidP="00A563F5">
      <w:pPr>
        <w:numPr>
          <w:ilvl w:val="0"/>
          <w:numId w:val="1"/>
        </w:numPr>
        <w:ind w:firstLine="426"/>
        <w:contextualSpacing/>
        <w:jc w:val="both"/>
        <w:rPr>
          <w:rFonts w:eastAsia="Times New Roman"/>
          <w:sz w:val="28"/>
          <w:szCs w:val="28"/>
        </w:rPr>
      </w:pPr>
      <w:r w:rsidRPr="00C55769">
        <w:rPr>
          <w:rFonts w:eastAsia="Times New Roman"/>
          <w:sz w:val="28"/>
          <w:szCs w:val="28"/>
        </w:rPr>
        <w:t>Наличие спортивной площадки для занятий детей на улице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Деятельность оздоровительно-об</w:t>
      </w:r>
      <w:r w:rsidRPr="003F4AE6">
        <w:rPr>
          <w:rFonts w:eastAsia="Times New Roman"/>
          <w:sz w:val="28"/>
          <w:szCs w:val="28"/>
        </w:rPr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3F4AE6">
        <w:rPr>
          <w:rFonts w:eastAsia="Times New Roman"/>
          <w:sz w:val="28"/>
          <w:szCs w:val="28"/>
        </w:rPr>
        <w:softHyphen/>
        <w:t>мореализации.</w:t>
      </w:r>
    </w:p>
    <w:p w:rsidR="00A563F5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Для сохранения здоровья ре</w:t>
      </w:r>
      <w:r w:rsidRPr="003F4AE6">
        <w:rPr>
          <w:rFonts w:eastAsia="Times New Roman"/>
          <w:sz w:val="28"/>
          <w:szCs w:val="28"/>
        </w:rPr>
        <w:softHyphen/>
        <w:t>бенка объединены усилия всех воспитывающих ребенка взрослых: родителей, воспитате</w:t>
      </w:r>
      <w:r w:rsidRPr="003F4AE6">
        <w:rPr>
          <w:rFonts w:eastAsia="Times New Roman"/>
          <w:sz w:val="28"/>
          <w:szCs w:val="28"/>
        </w:rPr>
        <w:softHyphen/>
        <w:t>лей, старшей медицинской сестры, учителей-логопедов, педагога-психолога и музыкальных руководителей. Созданы условия для приоб</w:t>
      </w:r>
      <w:r w:rsidRPr="003F4AE6">
        <w:rPr>
          <w:rFonts w:eastAsia="Times New Roman"/>
          <w:sz w:val="28"/>
          <w:szCs w:val="28"/>
        </w:rPr>
        <w:softHyphen/>
        <w:t>щения детей к традициям и цен</w:t>
      </w:r>
      <w:r w:rsidRPr="003F4AE6">
        <w:rPr>
          <w:rFonts w:eastAsia="Times New Roman"/>
          <w:sz w:val="28"/>
          <w:szCs w:val="28"/>
        </w:rPr>
        <w:softHyphen/>
        <w:t>ностям здорового образа жизни, формирования привычки забо</w:t>
      </w:r>
      <w:r w:rsidRPr="003F4AE6">
        <w:rPr>
          <w:rFonts w:eastAsia="Times New Roman"/>
          <w:sz w:val="28"/>
          <w:szCs w:val="28"/>
        </w:rPr>
        <w:softHyphen/>
        <w:t>титься о своем здоровье</w:t>
      </w:r>
      <w:r>
        <w:rPr>
          <w:rFonts w:eastAsia="Times New Roman"/>
          <w:sz w:val="28"/>
          <w:szCs w:val="28"/>
        </w:rPr>
        <w:t>.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 xml:space="preserve">Освоению культуры здоровья способствуют следующие </w:t>
      </w:r>
      <w:r w:rsidRPr="003F4AE6">
        <w:rPr>
          <w:rFonts w:eastAsia="Times New Roman"/>
          <w:iCs/>
          <w:sz w:val="28"/>
          <w:szCs w:val="28"/>
          <w:u w:val="single"/>
        </w:rPr>
        <w:t>усло</w:t>
      </w:r>
      <w:r w:rsidRPr="003F4AE6">
        <w:rPr>
          <w:rFonts w:eastAsia="Times New Roman"/>
          <w:iCs/>
          <w:sz w:val="28"/>
          <w:szCs w:val="28"/>
          <w:u w:val="single"/>
        </w:rPr>
        <w:softHyphen/>
        <w:t>вия</w:t>
      </w:r>
      <w:r w:rsidRPr="003F4AE6">
        <w:rPr>
          <w:rFonts w:eastAsia="Times New Roman"/>
          <w:iCs/>
          <w:sz w:val="28"/>
          <w:szCs w:val="28"/>
        </w:rPr>
        <w:t xml:space="preserve">, </w:t>
      </w:r>
      <w:r w:rsidRPr="003F4AE6">
        <w:rPr>
          <w:rFonts w:eastAsia="Times New Roman"/>
          <w:sz w:val="28"/>
          <w:szCs w:val="28"/>
        </w:rPr>
        <w:t>созданные в ДОУ: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lastRenderedPageBreak/>
        <w:t>— развивающая предметно-иг</w:t>
      </w:r>
      <w:r w:rsidRPr="003F4AE6">
        <w:rPr>
          <w:rFonts w:eastAsia="Times New Roman"/>
          <w:sz w:val="28"/>
          <w:szCs w:val="28"/>
        </w:rPr>
        <w:softHyphen/>
        <w:t>ровая и физкультурно-оздо</w:t>
      </w:r>
      <w:r w:rsidRPr="003F4AE6">
        <w:rPr>
          <w:rFonts w:eastAsia="Times New Roman"/>
          <w:sz w:val="28"/>
          <w:szCs w:val="28"/>
        </w:rPr>
        <w:softHyphen/>
        <w:t>ровительная среда (в каждой группе есть физкультурный уголок);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— благоприятный   психологи</w:t>
      </w:r>
      <w:r w:rsidRPr="003F4AE6">
        <w:rPr>
          <w:rFonts w:eastAsia="Times New Roman"/>
          <w:sz w:val="28"/>
          <w:szCs w:val="28"/>
        </w:rPr>
        <w:softHyphen/>
        <w:t>ческий климат в педагогическом   коллективе   и   детских группах;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— взаимодействие всех сотруд</w:t>
      </w:r>
      <w:r w:rsidRPr="003F4AE6">
        <w:rPr>
          <w:rFonts w:eastAsia="Times New Roman"/>
          <w:sz w:val="28"/>
          <w:szCs w:val="28"/>
        </w:rPr>
        <w:softHyphen/>
        <w:t>ников при решении за</w:t>
      </w:r>
      <w:r w:rsidRPr="003F4AE6">
        <w:rPr>
          <w:rFonts w:eastAsia="Times New Roman"/>
          <w:sz w:val="28"/>
          <w:szCs w:val="28"/>
        </w:rPr>
        <w:softHyphen/>
        <w:t>дач  формирования у детей культуры здоровья;</w:t>
      </w:r>
    </w:p>
    <w:p w:rsidR="00A563F5" w:rsidRPr="003F4AE6" w:rsidRDefault="00A563F5" w:rsidP="00A563F5">
      <w:pPr>
        <w:ind w:left="426" w:hanging="284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 xml:space="preserve">— сотрудничество всех субъектов образовательного процесса. 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F4AE6">
        <w:rPr>
          <w:rFonts w:eastAsia="Times New Roman"/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3F4AE6">
        <w:rPr>
          <w:rFonts w:eastAsia="Times New Roman"/>
          <w:sz w:val="28"/>
          <w:szCs w:val="28"/>
        </w:rPr>
        <w:softHyphen/>
        <w:t xml:space="preserve">ны в самостоятельном процессе познания мира. </w:t>
      </w: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eastAsia="Times New Roman"/>
          <w:i/>
          <w:color w:val="7030A0"/>
          <w:sz w:val="16"/>
          <w:szCs w:val="16"/>
        </w:rPr>
      </w:pPr>
    </w:p>
    <w:p w:rsidR="00A563F5" w:rsidRPr="003F4AE6" w:rsidRDefault="00A563F5" w:rsidP="00A563F5">
      <w:p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eastAsia="Times New Roman"/>
          <w:b/>
          <w:i/>
          <w:sz w:val="28"/>
          <w:szCs w:val="28"/>
        </w:rPr>
      </w:pPr>
      <w:r w:rsidRPr="003F4AE6">
        <w:rPr>
          <w:rFonts w:eastAsia="Times New Roman"/>
          <w:b/>
          <w:i/>
          <w:sz w:val="28"/>
          <w:szCs w:val="28"/>
        </w:rPr>
        <w:t>Выводы: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A563F5" w:rsidRPr="003F4AE6" w:rsidTr="00C81B3F">
        <w:tc>
          <w:tcPr>
            <w:tcW w:w="6912" w:type="dxa"/>
          </w:tcPr>
          <w:p w:rsidR="00A563F5" w:rsidRPr="003F4AE6" w:rsidRDefault="00A563F5" w:rsidP="00C81B3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3F4AE6">
              <w:rPr>
                <w:rFonts w:eastAsia="Times New Roman"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3402" w:type="dxa"/>
          </w:tcPr>
          <w:p w:rsidR="00A563F5" w:rsidRPr="003F4AE6" w:rsidRDefault="00A563F5" w:rsidP="00C81B3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3F4AE6">
              <w:rPr>
                <w:rFonts w:eastAsia="Times New Roman"/>
                <w:bCs/>
                <w:sz w:val="28"/>
                <w:szCs w:val="28"/>
              </w:rPr>
              <w:t>Слабая сторона</w:t>
            </w:r>
          </w:p>
        </w:tc>
      </w:tr>
      <w:tr w:rsidR="00A563F5" w:rsidRPr="003F4AE6" w:rsidTr="00C81B3F">
        <w:tc>
          <w:tcPr>
            <w:tcW w:w="6912" w:type="dxa"/>
          </w:tcPr>
          <w:p w:rsidR="00A563F5" w:rsidRPr="003F4AE6" w:rsidRDefault="00A563F5" w:rsidP="00C81B3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F4AE6">
              <w:rPr>
                <w:rFonts w:eastAsia="Times New Roman"/>
                <w:bCs/>
                <w:sz w:val="28"/>
                <w:szCs w:val="28"/>
              </w:rPr>
              <w:t xml:space="preserve">В 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</w:t>
            </w:r>
            <w:proofErr w:type="spellStart"/>
            <w:r w:rsidRPr="003F4AE6">
              <w:rPr>
                <w:rFonts w:eastAsia="Times New Roman"/>
                <w:bCs/>
                <w:sz w:val="28"/>
                <w:szCs w:val="28"/>
              </w:rPr>
              <w:t>валеологического</w:t>
            </w:r>
            <w:proofErr w:type="spellEnd"/>
            <w:r w:rsidRPr="003F4AE6">
              <w:rPr>
                <w:rFonts w:eastAsia="Times New Roman"/>
                <w:bCs/>
                <w:sz w:val="28"/>
                <w:szCs w:val="28"/>
              </w:rPr>
              <w:t xml:space="preserve"> воспитания и работа по ОБЖ. Педагогами</w:t>
            </w:r>
            <w:r w:rsidRPr="003F4AE6">
              <w:rPr>
                <w:rFonts w:eastAsia="Times New Roman"/>
                <w:bCs/>
              </w:rPr>
              <w:t xml:space="preserve"> </w:t>
            </w:r>
            <w:r w:rsidRPr="003F4AE6">
              <w:rPr>
                <w:rFonts w:eastAsia="Times New Roman"/>
                <w:bCs/>
                <w:sz w:val="28"/>
                <w:szCs w:val="28"/>
              </w:rPr>
              <w:t>разработаны, апробированы и внедрены авторские  проекты  «Движение и здоровье» (для среднего возраста), «Плоскостная среда для развития и здоровья малышей» (для младшего возраста).</w:t>
            </w:r>
          </w:p>
        </w:tc>
        <w:tc>
          <w:tcPr>
            <w:tcW w:w="3402" w:type="dxa"/>
          </w:tcPr>
          <w:p w:rsidR="00A563F5" w:rsidRPr="003F4AE6" w:rsidRDefault="00A563F5" w:rsidP="00C81B3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 xml:space="preserve">Наличие в </w:t>
            </w:r>
            <w:r>
              <w:rPr>
                <w:rFonts w:eastAsia="Times New Roman"/>
                <w:sz w:val="28"/>
                <w:szCs w:val="28"/>
              </w:rPr>
              <w:t>МБ</w:t>
            </w:r>
            <w:r w:rsidRPr="00DF2509">
              <w:rPr>
                <w:rFonts w:eastAsia="Times New Roman"/>
                <w:sz w:val="28"/>
                <w:szCs w:val="28"/>
              </w:rPr>
              <w:t>ДОУ</w:t>
            </w:r>
            <w:r w:rsidRPr="003F4AE6">
              <w:rPr>
                <w:rFonts w:eastAsia="Times New Roman"/>
                <w:sz w:val="28"/>
                <w:szCs w:val="28"/>
              </w:rPr>
              <w:t xml:space="preserve"> детей с низким</w:t>
            </w:r>
            <w:r>
              <w:rPr>
                <w:rFonts w:eastAsia="Times New Roman"/>
                <w:sz w:val="28"/>
                <w:szCs w:val="28"/>
              </w:rPr>
              <w:t xml:space="preserve"> уровнем физического развития. </w:t>
            </w:r>
          </w:p>
          <w:p w:rsidR="00A563F5" w:rsidRPr="003F4AE6" w:rsidRDefault="00A563F5" w:rsidP="00C81B3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3F4AE6">
              <w:rPr>
                <w:rFonts w:eastAsia="Times New Roman"/>
                <w:sz w:val="28"/>
                <w:szCs w:val="28"/>
              </w:rPr>
              <w:t>Не выстроена работа с  родителями по формированию ответственности за сохранение здоровья у своих детей.</w:t>
            </w:r>
          </w:p>
        </w:tc>
      </w:tr>
    </w:tbl>
    <w:p w:rsidR="00997458" w:rsidRDefault="00997458"/>
    <w:sectPr w:rsidR="00997458" w:rsidSect="00A56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1597D"/>
    <w:multiLevelType w:val="hybridMultilevel"/>
    <w:tmpl w:val="D1880A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48"/>
    <w:rsid w:val="007E3848"/>
    <w:rsid w:val="00997458"/>
    <w:rsid w:val="00A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2</cp:revision>
  <dcterms:created xsi:type="dcterms:W3CDTF">2019-03-07T14:06:00Z</dcterms:created>
  <dcterms:modified xsi:type="dcterms:W3CDTF">2019-03-07T14:06:00Z</dcterms:modified>
</cp:coreProperties>
</file>